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D172" w14:textId="1886E0A8" w:rsidR="00070BCF" w:rsidRPr="00D54B75" w:rsidRDefault="006705A9" w:rsidP="00284820">
      <w:pPr>
        <w:spacing w:after="0"/>
        <w:ind w:left="720" w:firstLine="72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5CA0B6F" wp14:editId="03F038DD">
            <wp:simplePos x="0" y="0"/>
            <wp:positionH relativeFrom="column">
              <wp:posOffset>-235585</wp:posOffset>
            </wp:positionH>
            <wp:positionV relativeFrom="page">
              <wp:posOffset>323850</wp:posOffset>
            </wp:positionV>
            <wp:extent cx="942975" cy="709295"/>
            <wp:effectExtent l="0" t="0" r="9525" b="0"/>
            <wp:wrapThrough wrapText="bothSides">
              <wp:wrapPolygon edited="0">
                <wp:start x="0" y="0"/>
                <wp:lineTo x="0" y="20885"/>
                <wp:lineTo x="21382" y="20885"/>
                <wp:lineTo x="21382" y="0"/>
                <wp:lineTo x="0" y="0"/>
              </wp:wrapPolygon>
            </wp:wrapThrough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_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75" w:rsidRPr="00D54B75">
        <w:rPr>
          <w:rFonts w:ascii="Gill Sans MT" w:hAnsi="Gill Sans MT"/>
          <w:b/>
          <w:sz w:val="32"/>
          <w:szCs w:val="32"/>
        </w:rPr>
        <w:t>Safeguarding at Derby Cathedral</w:t>
      </w:r>
    </w:p>
    <w:p w14:paraId="1377C1E2" w14:textId="7B04891F" w:rsidR="00D54B75" w:rsidRDefault="00D54B75" w:rsidP="00D54B75">
      <w:pPr>
        <w:spacing w:after="0"/>
        <w:rPr>
          <w:rFonts w:ascii="Gill Sans MT" w:hAnsi="Gill Sans MT"/>
          <w:sz w:val="24"/>
          <w:szCs w:val="24"/>
        </w:rPr>
      </w:pPr>
    </w:p>
    <w:p w14:paraId="780D58DA" w14:textId="77777777" w:rsidR="00865ECB" w:rsidRDefault="00865ECB" w:rsidP="00D54B75">
      <w:pPr>
        <w:spacing w:after="0"/>
        <w:rPr>
          <w:rFonts w:ascii="Gill Sans MT" w:hAnsi="Gill Sans MT"/>
          <w:sz w:val="24"/>
          <w:szCs w:val="24"/>
        </w:rPr>
      </w:pPr>
    </w:p>
    <w:p w14:paraId="7605746D" w14:textId="45BF9EF8" w:rsidR="00D54B75" w:rsidRPr="006705A9" w:rsidRDefault="00A853F8" w:rsidP="00D54B75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 xml:space="preserve">At its meeting of </w:t>
      </w:r>
      <w:r w:rsidR="00296404" w:rsidRPr="006705A9">
        <w:rPr>
          <w:rFonts w:ascii="Gill Sans MT" w:hAnsi="Gill Sans MT"/>
        </w:rPr>
        <w:t>1</w:t>
      </w:r>
      <w:r w:rsidR="007A6BC9" w:rsidRPr="006705A9">
        <w:rPr>
          <w:rFonts w:ascii="Gill Sans MT" w:hAnsi="Gill Sans MT"/>
        </w:rPr>
        <w:t>1</w:t>
      </w:r>
      <w:r w:rsidR="00296404" w:rsidRPr="006705A9">
        <w:rPr>
          <w:rFonts w:ascii="Gill Sans MT" w:hAnsi="Gill Sans MT"/>
          <w:vertAlign w:val="superscript"/>
        </w:rPr>
        <w:t>th</w:t>
      </w:r>
      <w:r w:rsidR="00296404" w:rsidRPr="006705A9">
        <w:rPr>
          <w:rFonts w:ascii="Gill Sans MT" w:hAnsi="Gill Sans MT"/>
        </w:rPr>
        <w:t xml:space="preserve"> </w:t>
      </w:r>
      <w:r w:rsidR="000278C7" w:rsidRPr="006705A9">
        <w:rPr>
          <w:rFonts w:ascii="Gill Sans MT" w:hAnsi="Gill Sans MT"/>
        </w:rPr>
        <w:t>February</w:t>
      </w:r>
      <w:r w:rsidR="00E874FA" w:rsidRPr="006705A9">
        <w:rPr>
          <w:rFonts w:ascii="Gill Sans MT" w:hAnsi="Gill Sans MT"/>
        </w:rPr>
        <w:t>, 20</w:t>
      </w:r>
      <w:r w:rsidR="004505EB" w:rsidRPr="006705A9">
        <w:rPr>
          <w:rFonts w:ascii="Gill Sans MT" w:hAnsi="Gill Sans MT"/>
        </w:rPr>
        <w:t>2</w:t>
      </w:r>
      <w:r w:rsidR="007A6BC9" w:rsidRPr="006705A9">
        <w:rPr>
          <w:rFonts w:ascii="Gill Sans MT" w:hAnsi="Gill Sans MT"/>
        </w:rPr>
        <w:t>1</w:t>
      </w:r>
      <w:r w:rsidRPr="006705A9">
        <w:rPr>
          <w:rFonts w:ascii="Gill Sans MT" w:hAnsi="Gill Sans MT"/>
        </w:rPr>
        <w:t xml:space="preserve"> the Chapter of Derby Cathedral Reaffirmed its commitment to the</w:t>
      </w:r>
      <w:r w:rsidR="00D54B75" w:rsidRPr="006705A9">
        <w:rPr>
          <w:rFonts w:ascii="Gill Sans MT" w:hAnsi="Gill Sans MT"/>
        </w:rPr>
        <w:t xml:space="preserve"> six overarching </w:t>
      </w:r>
      <w:r w:rsidRPr="006705A9">
        <w:rPr>
          <w:rFonts w:ascii="Gill Sans MT" w:hAnsi="Gill Sans MT"/>
        </w:rPr>
        <w:t xml:space="preserve">safeguarding </w:t>
      </w:r>
      <w:r w:rsidR="00D54B75" w:rsidRPr="006705A9">
        <w:rPr>
          <w:rFonts w:ascii="Gill Sans MT" w:hAnsi="Gill Sans MT"/>
        </w:rPr>
        <w:t xml:space="preserve">policy commitments of the Church of England, as set out in </w:t>
      </w:r>
      <w:r w:rsidR="00D54B75" w:rsidRPr="006705A9">
        <w:rPr>
          <w:rFonts w:ascii="Gill Sans MT" w:hAnsi="Gill Sans MT"/>
          <w:i/>
        </w:rPr>
        <w:t>Promoting a Safer Church</w:t>
      </w:r>
      <w:r w:rsidRPr="006705A9">
        <w:rPr>
          <w:rFonts w:ascii="Gill Sans MT" w:hAnsi="Gill Sans MT"/>
        </w:rPr>
        <w:t>, namely:</w:t>
      </w:r>
    </w:p>
    <w:p w14:paraId="4A506053" w14:textId="77777777" w:rsidR="00D54B75" w:rsidRPr="006705A9" w:rsidRDefault="00D54B75" w:rsidP="00A853F8">
      <w:pPr>
        <w:pStyle w:val="ListParagraph"/>
        <w:numPr>
          <w:ilvl w:val="0"/>
          <w:numId w:val="3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Promoting a Safer environment and culture;</w:t>
      </w:r>
    </w:p>
    <w:p w14:paraId="088C2B32" w14:textId="77777777" w:rsidR="00D54B75" w:rsidRPr="006705A9" w:rsidRDefault="00D54B75" w:rsidP="00A853F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6705A9">
        <w:rPr>
          <w:rFonts w:ascii="Gill Sans MT" w:hAnsi="Gill Sans MT"/>
        </w:rPr>
        <w:t>Safely recruiting and supporting all those with any responsibility related to children, young people and vulnerable adults within the Church;</w:t>
      </w:r>
    </w:p>
    <w:p w14:paraId="0461C4E1" w14:textId="77777777" w:rsidR="00D54B75" w:rsidRPr="006705A9" w:rsidRDefault="00D54B75" w:rsidP="00A853F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6705A9">
        <w:rPr>
          <w:rFonts w:ascii="Gill Sans MT" w:hAnsi="Gill Sans MT"/>
        </w:rPr>
        <w:t>Responding promptly to every safeguarding concern or allegation;</w:t>
      </w:r>
    </w:p>
    <w:p w14:paraId="35CAA98E" w14:textId="77777777" w:rsidR="00D54B75" w:rsidRPr="006705A9" w:rsidRDefault="00D54B75" w:rsidP="00A853F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6705A9">
        <w:rPr>
          <w:rFonts w:ascii="Gill Sans MT" w:hAnsi="Gill Sans MT"/>
        </w:rPr>
        <w:t>Caring pastorally for victims/survivors of abuse and other affected persons;</w:t>
      </w:r>
    </w:p>
    <w:p w14:paraId="3AD780CE" w14:textId="77777777" w:rsidR="00D54B75" w:rsidRPr="006705A9" w:rsidRDefault="00D54B75" w:rsidP="00A853F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6705A9">
        <w:rPr>
          <w:rFonts w:ascii="Gill Sans MT" w:hAnsi="Gill Sans MT"/>
        </w:rPr>
        <w:t>Caring pastorally for those who are the subject of concerns or allegations of abuse and other affected persons;</w:t>
      </w:r>
    </w:p>
    <w:p w14:paraId="78753EF7" w14:textId="77777777" w:rsidR="00D54B75" w:rsidRPr="006705A9" w:rsidRDefault="00D54B75" w:rsidP="00A853F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6705A9">
        <w:rPr>
          <w:rFonts w:ascii="Gill Sans MT" w:hAnsi="Gill Sans MT"/>
        </w:rPr>
        <w:t>Responding to those that may pose a present risk to others.</w:t>
      </w:r>
    </w:p>
    <w:p w14:paraId="44FD8BA8" w14:textId="77777777" w:rsidR="00D54B75" w:rsidRPr="00865ECB" w:rsidRDefault="00D54B75" w:rsidP="00D54B75">
      <w:pPr>
        <w:pStyle w:val="ListParagraph"/>
        <w:spacing w:after="0"/>
        <w:rPr>
          <w:rFonts w:ascii="Gill Sans MT" w:hAnsi="Gill Sans MT"/>
          <w:sz w:val="16"/>
          <w:szCs w:val="16"/>
        </w:rPr>
      </w:pPr>
      <w:r w:rsidRPr="006705A9">
        <w:rPr>
          <w:rFonts w:ascii="Gill Sans MT" w:hAnsi="Gill Sans MT"/>
        </w:rPr>
        <w:t xml:space="preserve">  </w:t>
      </w:r>
    </w:p>
    <w:p w14:paraId="2D4724E2" w14:textId="6BE1F926" w:rsidR="00A1728E" w:rsidRPr="006705A9" w:rsidRDefault="00D54B75" w:rsidP="00A853F8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The C</w:t>
      </w:r>
      <w:r w:rsidR="003B1CB5" w:rsidRPr="006705A9">
        <w:rPr>
          <w:rFonts w:ascii="Gill Sans MT" w:hAnsi="Gill Sans MT"/>
        </w:rPr>
        <w:t>hapter</w:t>
      </w:r>
      <w:r w:rsidR="00A853F8" w:rsidRPr="006705A9">
        <w:rPr>
          <w:rFonts w:ascii="Gill Sans MT" w:hAnsi="Gill Sans MT"/>
        </w:rPr>
        <w:t xml:space="preserve"> re-</w:t>
      </w:r>
      <w:r w:rsidRPr="006705A9">
        <w:rPr>
          <w:rFonts w:ascii="Gill Sans MT" w:hAnsi="Gill Sans MT"/>
        </w:rPr>
        <w:t xml:space="preserve">adopted the </w:t>
      </w:r>
      <w:r w:rsidR="00A853F8" w:rsidRPr="006705A9">
        <w:rPr>
          <w:rFonts w:ascii="Gill Sans MT" w:hAnsi="Gill Sans MT"/>
        </w:rPr>
        <w:t xml:space="preserve">Safeguarding </w:t>
      </w:r>
      <w:r w:rsidRPr="006705A9">
        <w:rPr>
          <w:rFonts w:ascii="Gill Sans MT" w:hAnsi="Gill Sans MT"/>
        </w:rPr>
        <w:t>Polic</w:t>
      </w:r>
      <w:r w:rsidR="00A853F8" w:rsidRPr="006705A9">
        <w:rPr>
          <w:rFonts w:ascii="Gill Sans MT" w:hAnsi="Gill Sans MT"/>
        </w:rPr>
        <w:t>y of the Diocese of Derby</w:t>
      </w:r>
      <w:r w:rsidRPr="006705A9">
        <w:rPr>
          <w:rFonts w:ascii="Gill Sans MT" w:hAnsi="Gill Sans MT"/>
        </w:rPr>
        <w:t xml:space="preserve">.  </w:t>
      </w:r>
    </w:p>
    <w:p w14:paraId="5720067D" w14:textId="2C0102C5" w:rsidR="00E874FA" w:rsidRPr="00865ECB" w:rsidRDefault="00E874FA" w:rsidP="00E874FA">
      <w:pPr>
        <w:pStyle w:val="ListParagraph"/>
        <w:spacing w:after="0"/>
        <w:rPr>
          <w:rFonts w:ascii="Gill Sans MT" w:hAnsi="Gill Sans MT"/>
          <w:sz w:val="16"/>
          <w:szCs w:val="16"/>
        </w:rPr>
      </w:pPr>
      <w:r w:rsidRPr="006705A9">
        <w:rPr>
          <w:rFonts w:ascii="Gill Sans MT" w:hAnsi="Gill Sans MT"/>
        </w:rPr>
        <w:t xml:space="preserve"> </w:t>
      </w:r>
    </w:p>
    <w:p w14:paraId="3DD40088" w14:textId="46090AE1" w:rsidR="00E874FA" w:rsidRPr="006705A9" w:rsidRDefault="00E874FA" w:rsidP="00A853F8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The Chapter re-adopted the following pieces of Practice Guidance for Derby Cathedral:</w:t>
      </w:r>
    </w:p>
    <w:p w14:paraId="685DC349" w14:textId="7A544B55" w:rsidR="00E874FA" w:rsidRPr="006705A9" w:rsidRDefault="00E874FA" w:rsidP="00E874F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Derby Cathedral Practice Guidance on the Management of Offenders and those whose behaviour poses a risk to others</w:t>
      </w:r>
    </w:p>
    <w:p w14:paraId="0EDAE54F" w14:textId="2D2B7894" w:rsidR="00E874FA" w:rsidRPr="006705A9" w:rsidRDefault="00E874FA" w:rsidP="00E874F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Derby Cathedral Practice Guidance on Choir Tours</w:t>
      </w:r>
    </w:p>
    <w:p w14:paraId="77BD9FFA" w14:textId="4DF96F79" w:rsidR="00E874FA" w:rsidRPr="006705A9" w:rsidRDefault="007E5960" w:rsidP="00E874F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 xml:space="preserve">The renamed </w:t>
      </w:r>
      <w:r w:rsidR="00E874FA" w:rsidRPr="006705A9">
        <w:rPr>
          <w:rFonts w:ascii="Gill Sans MT" w:hAnsi="Gill Sans MT"/>
        </w:rPr>
        <w:t xml:space="preserve">Derby Cathedral Practice Guidance on </w:t>
      </w:r>
      <w:r w:rsidRPr="006705A9">
        <w:rPr>
          <w:rFonts w:ascii="Gill Sans MT" w:hAnsi="Gill Sans MT"/>
        </w:rPr>
        <w:t xml:space="preserve">Visiting </w:t>
      </w:r>
      <w:r w:rsidR="00E874FA" w:rsidRPr="006705A9">
        <w:rPr>
          <w:rFonts w:ascii="Gill Sans MT" w:hAnsi="Gill Sans MT"/>
        </w:rPr>
        <w:t>Organists, Choir Director</w:t>
      </w:r>
      <w:r w:rsidRPr="006705A9">
        <w:rPr>
          <w:rFonts w:ascii="Gill Sans MT" w:hAnsi="Gill Sans MT"/>
        </w:rPr>
        <w:t xml:space="preserve">s, Worship Leaders and </w:t>
      </w:r>
      <w:r w:rsidR="00E874FA" w:rsidRPr="006705A9">
        <w:rPr>
          <w:rFonts w:ascii="Gill Sans MT" w:hAnsi="Gill Sans MT"/>
        </w:rPr>
        <w:t>Choirs</w:t>
      </w:r>
    </w:p>
    <w:p w14:paraId="6E741612" w14:textId="33767B91" w:rsidR="00E874FA" w:rsidRPr="006705A9" w:rsidRDefault="00E874FA" w:rsidP="00E874F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Derby Cathedral Practice Guidance on Lay Clerks, Choral Scholars and Deputies</w:t>
      </w:r>
    </w:p>
    <w:p w14:paraId="636F39C6" w14:textId="64C45A3E" w:rsidR="00E874FA" w:rsidRPr="006705A9" w:rsidRDefault="00E874FA" w:rsidP="00E874FA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Derby Cathedral Safeguarding Whistleblowing Policy</w:t>
      </w:r>
    </w:p>
    <w:p w14:paraId="260E6A73" w14:textId="62B3A356" w:rsidR="003B1CB5" w:rsidRPr="00865ECB" w:rsidRDefault="003B1CB5" w:rsidP="003B1CB5">
      <w:pPr>
        <w:pStyle w:val="ListParagraph"/>
        <w:spacing w:after="0"/>
        <w:rPr>
          <w:rFonts w:ascii="Gill Sans MT" w:hAnsi="Gill Sans MT"/>
          <w:sz w:val="16"/>
          <w:szCs w:val="16"/>
        </w:rPr>
      </w:pPr>
      <w:r w:rsidRPr="006705A9">
        <w:rPr>
          <w:rFonts w:ascii="Gill Sans MT" w:hAnsi="Gill Sans MT"/>
        </w:rPr>
        <w:t xml:space="preserve"> </w:t>
      </w:r>
    </w:p>
    <w:p w14:paraId="208E1234" w14:textId="28198EE0" w:rsidR="003B1CB5" w:rsidRPr="006705A9" w:rsidRDefault="003B1CB5" w:rsidP="00A853F8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 xml:space="preserve">The Chapter </w:t>
      </w:r>
      <w:r w:rsidR="007E5960" w:rsidRPr="006705A9">
        <w:rPr>
          <w:rFonts w:ascii="Gill Sans MT" w:hAnsi="Gill Sans MT"/>
        </w:rPr>
        <w:t>re-</w:t>
      </w:r>
      <w:r w:rsidRPr="006705A9">
        <w:rPr>
          <w:rFonts w:ascii="Gill Sans MT" w:hAnsi="Gill Sans MT"/>
        </w:rPr>
        <w:t>appointed the following to particular roles in the Cathedral:</w:t>
      </w:r>
    </w:p>
    <w:p w14:paraId="4CF1CD0C" w14:textId="77777777" w:rsidR="00296404" w:rsidRPr="006705A9" w:rsidRDefault="00296404" w:rsidP="003B1CB5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Chair of Safeguarding Committee – David Legh</w:t>
      </w:r>
    </w:p>
    <w:p w14:paraId="0012218C" w14:textId="4C86081B" w:rsidR="003B1CB5" w:rsidRPr="006705A9" w:rsidRDefault="003B1CB5" w:rsidP="003B1CB5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Cathedral Safeguarding Link (Children and Young People) – Gwyneth Shooter;</w:t>
      </w:r>
    </w:p>
    <w:p w14:paraId="529DA258" w14:textId="1747EE3F" w:rsidR="003B1CB5" w:rsidRPr="006705A9" w:rsidRDefault="003B1CB5" w:rsidP="003B1CB5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Cathedral Safeguarding Link (Adults) – Fran</w:t>
      </w:r>
      <w:r w:rsidR="00133BB8" w:rsidRPr="006705A9">
        <w:rPr>
          <w:rFonts w:ascii="Gill Sans MT" w:hAnsi="Gill Sans MT"/>
        </w:rPr>
        <w:t>ces</w:t>
      </w:r>
      <w:r w:rsidRPr="006705A9">
        <w:rPr>
          <w:rFonts w:ascii="Gill Sans MT" w:hAnsi="Gill Sans MT"/>
        </w:rPr>
        <w:t xml:space="preserve"> MacAlister;</w:t>
      </w:r>
    </w:p>
    <w:p w14:paraId="0469E370" w14:textId="778ADD52" w:rsidR="003B1CB5" w:rsidRPr="006705A9" w:rsidRDefault="003B1CB5" w:rsidP="003B1CB5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 xml:space="preserve">Lead Supervisor – </w:t>
      </w:r>
      <w:r w:rsidR="007A6BC9" w:rsidRPr="006705A9">
        <w:rPr>
          <w:rFonts w:ascii="Gill Sans MT" w:hAnsi="Gill Sans MT"/>
        </w:rPr>
        <w:t xml:space="preserve">The Revd Canon </w:t>
      </w:r>
      <w:r w:rsidR="004505EB" w:rsidRPr="006705A9">
        <w:rPr>
          <w:rFonts w:ascii="Gill Sans MT" w:hAnsi="Gill Sans MT"/>
        </w:rPr>
        <w:t>Richard Andrews</w:t>
      </w:r>
      <w:r w:rsidRPr="006705A9">
        <w:rPr>
          <w:rFonts w:ascii="Gill Sans MT" w:hAnsi="Gill Sans MT"/>
        </w:rPr>
        <w:t>.</w:t>
      </w:r>
    </w:p>
    <w:p w14:paraId="25598A9A" w14:textId="7FCA6C62" w:rsidR="007E5960" w:rsidRPr="006705A9" w:rsidRDefault="00F678FC" w:rsidP="003B1CB5">
      <w:pPr>
        <w:pStyle w:val="ListParagraph"/>
        <w:numPr>
          <w:ilvl w:val="1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It was agreed that, in addition, o</w:t>
      </w:r>
      <w:r w:rsidR="006705A9" w:rsidRPr="006705A9">
        <w:rPr>
          <w:rFonts w:ascii="Gill Sans MT" w:hAnsi="Gill Sans MT"/>
        </w:rPr>
        <w:t>ther members of the Safeguarding Committee</w:t>
      </w:r>
      <w:r>
        <w:rPr>
          <w:rFonts w:ascii="Gill Sans MT" w:hAnsi="Gill Sans MT"/>
        </w:rPr>
        <w:t xml:space="preserve"> should be:</w:t>
      </w:r>
      <w:bookmarkStart w:id="0" w:name="_GoBack"/>
      <w:bookmarkEnd w:id="0"/>
    </w:p>
    <w:p w14:paraId="1F43C864" w14:textId="5D6DD438" w:rsidR="006705A9" w:rsidRPr="006705A9" w:rsidRDefault="006705A9" w:rsidP="006705A9">
      <w:pPr>
        <w:pStyle w:val="ListParagraph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Diocesan Safeguarding Adviser</w:t>
      </w:r>
      <w:r w:rsidRPr="006705A9">
        <w:rPr>
          <w:rFonts w:ascii="Gill Sans MT" w:hAnsi="Gill Sans MT"/>
        </w:rPr>
        <w:tab/>
      </w:r>
      <w:r w:rsidRPr="006705A9">
        <w:rPr>
          <w:rFonts w:ascii="Gill Sans MT" w:hAnsi="Gill Sans MT"/>
        </w:rPr>
        <w:tab/>
        <w:t>Hannah Hogg</w:t>
      </w:r>
    </w:p>
    <w:p w14:paraId="066B5CC1" w14:textId="55B5D420" w:rsidR="006705A9" w:rsidRPr="006705A9" w:rsidRDefault="006705A9" w:rsidP="006705A9">
      <w:pPr>
        <w:pStyle w:val="ListParagraph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Dean (ex officio)</w:t>
      </w:r>
      <w:r w:rsidRPr="006705A9">
        <w:rPr>
          <w:rFonts w:ascii="Gill Sans MT" w:hAnsi="Gill Sans MT"/>
        </w:rPr>
        <w:tab/>
      </w:r>
      <w:r w:rsidRPr="006705A9">
        <w:rPr>
          <w:rFonts w:ascii="Gill Sans MT" w:hAnsi="Gill Sans MT"/>
        </w:rPr>
        <w:tab/>
      </w:r>
      <w:r w:rsidRPr="006705A9">
        <w:rPr>
          <w:rFonts w:ascii="Gill Sans MT" w:hAnsi="Gill Sans MT"/>
        </w:rPr>
        <w:tab/>
        <w:t>The Very Revd Dr Peter Robinson</w:t>
      </w:r>
    </w:p>
    <w:p w14:paraId="5FD202F8" w14:textId="7BEB4ECF" w:rsidR="006705A9" w:rsidRPr="006705A9" w:rsidRDefault="006705A9" w:rsidP="006705A9">
      <w:pPr>
        <w:pStyle w:val="ListParagraph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Cathedral Head of Operations</w:t>
      </w:r>
      <w:r w:rsidRPr="006705A9">
        <w:rPr>
          <w:rFonts w:ascii="Gill Sans MT" w:hAnsi="Gill Sans MT"/>
        </w:rPr>
        <w:tab/>
      </w:r>
      <w:r w:rsidRPr="006705A9">
        <w:rPr>
          <w:rFonts w:ascii="Gill Sans MT" w:hAnsi="Gill Sans MT"/>
        </w:rPr>
        <w:tab/>
        <w:t>Carol Thomas</w:t>
      </w:r>
    </w:p>
    <w:p w14:paraId="16C8E067" w14:textId="3ACC3D8B" w:rsidR="006705A9" w:rsidRPr="006705A9" w:rsidRDefault="006705A9" w:rsidP="006705A9">
      <w:pPr>
        <w:pStyle w:val="ListParagraph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Independent member</w:t>
      </w:r>
      <w:r w:rsidRPr="006705A9">
        <w:rPr>
          <w:rFonts w:ascii="Gill Sans MT" w:hAnsi="Gill Sans MT"/>
        </w:rPr>
        <w:tab/>
      </w:r>
      <w:r w:rsidRPr="006705A9">
        <w:rPr>
          <w:rFonts w:ascii="Gill Sans MT" w:hAnsi="Gill Sans MT"/>
        </w:rPr>
        <w:tab/>
      </w:r>
      <w:r w:rsidRPr="006705A9">
        <w:rPr>
          <w:rFonts w:ascii="Gill Sans MT" w:hAnsi="Gill Sans MT"/>
        </w:rPr>
        <w:tab/>
        <w:t xml:space="preserve">Ray </w:t>
      </w:r>
      <w:proofErr w:type="spellStart"/>
      <w:r w:rsidRPr="006705A9">
        <w:rPr>
          <w:rFonts w:ascii="Gill Sans MT" w:hAnsi="Gill Sans MT"/>
        </w:rPr>
        <w:t>McMorrow</w:t>
      </w:r>
      <w:proofErr w:type="spellEnd"/>
    </w:p>
    <w:p w14:paraId="0B38DB5A" w14:textId="100C083B" w:rsidR="006705A9" w:rsidRPr="00865ECB" w:rsidRDefault="006705A9" w:rsidP="006705A9">
      <w:pPr>
        <w:pStyle w:val="ListParagraph"/>
        <w:spacing w:after="0"/>
        <w:ind w:left="2160"/>
        <w:rPr>
          <w:rFonts w:ascii="Gill Sans MT" w:hAnsi="Gill Sans MT"/>
          <w:sz w:val="16"/>
          <w:szCs w:val="16"/>
        </w:rPr>
      </w:pPr>
    </w:p>
    <w:p w14:paraId="1C1F0957" w14:textId="77777777" w:rsidR="00284820" w:rsidRDefault="006705A9" w:rsidP="006705A9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6705A9">
        <w:rPr>
          <w:rFonts w:ascii="Gill Sans MT" w:hAnsi="Gill Sans MT"/>
        </w:rPr>
        <w:t>The Chapter</w:t>
      </w:r>
      <w:r>
        <w:rPr>
          <w:rFonts w:ascii="Gill Sans MT" w:hAnsi="Gill Sans MT"/>
        </w:rPr>
        <w:t xml:space="preserve"> re-adopted the remit of the Safeguarding Committee</w:t>
      </w:r>
      <w:r w:rsidR="00284820">
        <w:rPr>
          <w:rFonts w:ascii="Gill Sans MT" w:hAnsi="Gill Sans MT"/>
        </w:rPr>
        <w:t>:</w:t>
      </w:r>
    </w:p>
    <w:p w14:paraId="38A46A71" w14:textId="05E2EF8C" w:rsidR="006705A9" w:rsidRDefault="00284820" w:rsidP="00284820">
      <w:pPr>
        <w:pStyle w:val="ListParagraph"/>
        <w:spacing w:after="0"/>
        <w:ind w:left="1407" w:firstLine="294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6705A9">
        <w:rPr>
          <w:rFonts w:ascii="Gill Sans MT" w:hAnsi="Gill Sans MT"/>
        </w:rPr>
        <w:t>o meet at least quarterly:</w:t>
      </w:r>
      <w:r>
        <w:rPr>
          <w:rFonts w:ascii="Gill Sans MT" w:hAnsi="Gill Sans MT"/>
        </w:rPr>
        <w:t xml:space="preserve"> </w:t>
      </w:r>
    </w:p>
    <w:p w14:paraId="1EA60E10" w14:textId="77777777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Devising policies and procedures for Chapter approval</w:t>
      </w:r>
    </w:p>
    <w:p w14:paraId="63763FFF" w14:textId="77777777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Overseeing the day to day operation and monitoring of such policies and procedures</w:t>
      </w:r>
    </w:p>
    <w:p w14:paraId="4A81FEB7" w14:textId="77777777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Ensuring that appropriate vetting and training of volunteers and staff takes place</w:t>
      </w:r>
    </w:p>
    <w:p w14:paraId="78158D97" w14:textId="77777777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Monitoring the care of children &amp; young people and vulnerable adults</w:t>
      </w:r>
    </w:p>
    <w:p w14:paraId="6DE5D543" w14:textId="77777777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Monitoring the oversight of offenders</w:t>
      </w:r>
    </w:p>
    <w:p w14:paraId="25334B7A" w14:textId="77777777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Creating a culture of informed vigilance</w:t>
      </w:r>
    </w:p>
    <w:p w14:paraId="3BE33C98" w14:textId="01A33210" w:rsidR="006705A9" w:rsidRPr="006705A9" w:rsidRDefault="006705A9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6705A9">
        <w:rPr>
          <w:rFonts w:ascii="Gill Sans MT" w:hAnsi="Gill Sans MT"/>
        </w:rPr>
        <w:t>Ensuring that any necessary action is taken swiftly</w:t>
      </w:r>
    </w:p>
    <w:p w14:paraId="179872AE" w14:textId="51607A6C" w:rsidR="006705A9" w:rsidRPr="006705A9" w:rsidRDefault="009B0F20" w:rsidP="006705A9">
      <w:pPr>
        <w:pStyle w:val="ListParagraph"/>
        <w:numPr>
          <w:ilvl w:val="0"/>
          <w:numId w:val="4"/>
        </w:numPr>
        <w:spacing w:after="200" w:line="276" w:lineRule="auto"/>
        <w:ind w:left="2127"/>
        <w:rPr>
          <w:rFonts w:ascii="Gill Sans MT" w:hAnsi="Gill Sans MT"/>
        </w:rPr>
      </w:pPr>
      <w:r w:rsidRPr="009B0F2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B1DE7D" wp14:editId="2B0BB743">
            <wp:simplePos x="0" y="0"/>
            <wp:positionH relativeFrom="column">
              <wp:posOffset>745490</wp:posOffset>
            </wp:positionH>
            <wp:positionV relativeFrom="paragraph">
              <wp:posOffset>303530</wp:posOffset>
            </wp:positionV>
            <wp:extent cx="1381125" cy="330200"/>
            <wp:effectExtent l="0" t="0" r="9525" b="0"/>
            <wp:wrapSquare wrapText="bothSides"/>
            <wp:docPr id="2" name="Picture 2" descr="C:\Users\Kim\AppData\Local\Microsoft\Windows\INetCache\Content.Outlook\JCFH8YMU\Peter Signature - Peter Robinso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AppData\Local\Microsoft\Windows\INetCache\Content.Outlook\JCFH8YMU\Peter Signature - Peter Robinson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A9" w:rsidRPr="006705A9">
        <w:rPr>
          <w:rFonts w:ascii="Gill Sans MT" w:hAnsi="Gill Sans MT"/>
        </w:rPr>
        <w:t>Reporting to Chapter on a regular basis</w:t>
      </w:r>
    </w:p>
    <w:p w14:paraId="59B23D88" w14:textId="67C37B5D" w:rsidR="00A853F8" w:rsidRPr="00865ECB" w:rsidRDefault="00A853F8" w:rsidP="00A853F8">
      <w:pPr>
        <w:pStyle w:val="Body"/>
        <w:rPr>
          <w:sz w:val="22"/>
          <w:szCs w:val="22"/>
        </w:rPr>
      </w:pPr>
    </w:p>
    <w:p w14:paraId="35D61AFE" w14:textId="2C44D455" w:rsidR="00284820" w:rsidRDefault="00A853F8" w:rsidP="0019305F">
      <w:pPr>
        <w:pStyle w:val="Body"/>
        <w:ind w:left="720" w:firstLine="720"/>
        <w:rPr>
          <w:sz w:val="22"/>
          <w:szCs w:val="22"/>
        </w:rPr>
      </w:pPr>
      <w:r w:rsidRPr="00865ECB">
        <w:rPr>
          <w:sz w:val="22"/>
          <w:szCs w:val="22"/>
        </w:rPr>
        <w:t xml:space="preserve">The </w:t>
      </w:r>
      <w:r w:rsidR="007A6BC9" w:rsidRPr="00865ECB">
        <w:rPr>
          <w:sz w:val="22"/>
          <w:szCs w:val="22"/>
        </w:rPr>
        <w:t xml:space="preserve">Very </w:t>
      </w:r>
      <w:proofErr w:type="spellStart"/>
      <w:r w:rsidR="007A6BC9" w:rsidRPr="00865ECB">
        <w:rPr>
          <w:sz w:val="22"/>
          <w:szCs w:val="22"/>
        </w:rPr>
        <w:t>Revd</w:t>
      </w:r>
      <w:proofErr w:type="spellEnd"/>
      <w:r w:rsidR="007A6BC9" w:rsidRPr="00865ECB">
        <w:rPr>
          <w:sz w:val="22"/>
          <w:szCs w:val="22"/>
        </w:rPr>
        <w:t xml:space="preserve"> </w:t>
      </w:r>
      <w:proofErr w:type="spellStart"/>
      <w:r w:rsidR="00284820">
        <w:rPr>
          <w:sz w:val="22"/>
          <w:szCs w:val="22"/>
        </w:rPr>
        <w:t>Dr</w:t>
      </w:r>
      <w:proofErr w:type="spellEnd"/>
      <w:r w:rsidR="00284820">
        <w:rPr>
          <w:sz w:val="22"/>
          <w:szCs w:val="22"/>
        </w:rPr>
        <w:t xml:space="preserve"> </w:t>
      </w:r>
      <w:r w:rsidR="007A6BC9" w:rsidRPr="00865ECB">
        <w:rPr>
          <w:sz w:val="22"/>
          <w:szCs w:val="22"/>
        </w:rPr>
        <w:t>Peter Robinson</w:t>
      </w:r>
      <w:r w:rsidR="004505EB" w:rsidRPr="00865ECB">
        <w:rPr>
          <w:sz w:val="22"/>
          <w:szCs w:val="22"/>
        </w:rPr>
        <w:t xml:space="preserve"> </w:t>
      </w:r>
    </w:p>
    <w:p w14:paraId="6CA34E05" w14:textId="55F3167C" w:rsidR="00A853F8" w:rsidRPr="00865ECB" w:rsidRDefault="00284820" w:rsidP="00284820">
      <w:pPr>
        <w:pStyle w:val="Body"/>
        <w:rPr>
          <w:sz w:val="22"/>
          <w:szCs w:val="22"/>
        </w:rPr>
      </w:pPr>
      <w:r w:rsidRPr="00865ECB">
        <w:rPr>
          <w:sz w:val="22"/>
          <w:szCs w:val="22"/>
        </w:rPr>
        <w:t xml:space="preserve">Signed </w:t>
      </w:r>
      <w:r w:rsidR="009B0F20">
        <w:rPr>
          <w:sz w:val="22"/>
          <w:szCs w:val="22"/>
        </w:rPr>
        <w:tab/>
      </w:r>
      <w:r w:rsidR="009B0F20">
        <w:rPr>
          <w:sz w:val="22"/>
          <w:szCs w:val="22"/>
        </w:rPr>
        <w:tab/>
      </w:r>
      <w:r w:rsidR="009B0F20">
        <w:rPr>
          <w:sz w:val="22"/>
          <w:szCs w:val="22"/>
        </w:rPr>
        <w:tab/>
      </w:r>
      <w:r w:rsidR="009B0F20">
        <w:rPr>
          <w:sz w:val="22"/>
          <w:szCs w:val="22"/>
        </w:rPr>
        <w:tab/>
        <w:t xml:space="preserve">           </w:t>
      </w:r>
      <w:r w:rsidR="0019305F">
        <w:rPr>
          <w:sz w:val="22"/>
          <w:szCs w:val="22"/>
        </w:rPr>
        <w:tab/>
      </w:r>
      <w:r w:rsidR="0019305F">
        <w:rPr>
          <w:sz w:val="22"/>
          <w:szCs w:val="22"/>
        </w:rPr>
        <w:tab/>
      </w:r>
      <w:r w:rsidR="009B0F20">
        <w:rPr>
          <w:sz w:val="22"/>
          <w:szCs w:val="22"/>
        </w:rPr>
        <w:t>D</w:t>
      </w:r>
      <w:r w:rsidR="00A853F8" w:rsidRPr="00865ECB">
        <w:rPr>
          <w:sz w:val="22"/>
          <w:szCs w:val="22"/>
        </w:rPr>
        <w:t>ean of Derby</w:t>
      </w:r>
    </w:p>
    <w:p w14:paraId="1D91EFCF" w14:textId="10F020A2" w:rsidR="00284820" w:rsidRPr="00865ECB" w:rsidRDefault="00284820" w:rsidP="00A853F8">
      <w:pPr>
        <w:pStyle w:val="Body"/>
        <w:rPr>
          <w:sz w:val="22"/>
          <w:szCs w:val="22"/>
        </w:rPr>
      </w:pPr>
    </w:p>
    <w:p w14:paraId="2EF4E55B" w14:textId="76890A43" w:rsidR="00A853F8" w:rsidRPr="00865ECB" w:rsidRDefault="009B0F20" w:rsidP="00A853F8">
      <w:pPr>
        <w:pStyle w:val="Body"/>
        <w:rPr>
          <w:sz w:val="22"/>
          <w:szCs w:val="22"/>
        </w:rPr>
      </w:pPr>
      <w:r>
        <w:rPr>
          <w:sz w:val="22"/>
          <w:szCs w:val="22"/>
        </w:rPr>
        <w:t>Date: 11 February 2021</w:t>
      </w:r>
    </w:p>
    <w:p w14:paraId="7CD445F5" w14:textId="77777777" w:rsidR="00A853F8" w:rsidRPr="00A853F8" w:rsidRDefault="00A853F8" w:rsidP="00A853F8">
      <w:pPr>
        <w:spacing w:after="0"/>
        <w:rPr>
          <w:rFonts w:ascii="Gill Sans MT" w:hAnsi="Gill Sans MT"/>
          <w:sz w:val="24"/>
          <w:szCs w:val="24"/>
        </w:rPr>
      </w:pPr>
    </w:p>
    <w:sectPr w:rsidR="00A853F8" w:rsidRPr="00A853F8" w:rsidSect="00A1728E">
      <w:pgSz w:w="11906" w:h="16838"/>
      <w:pgMar w:top="851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964"/>
    <w:multiLevelType w:val="hybridMultilevel"/>
    <w:tmpl w:val="4D2298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1115E"/>
    <w:multiLevelType w:val="hybridMultilevel"/>
    <w:tmpl w:val="C1626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B58C7"/>
    <w:multiLevelType w:val="hybridMultilevel"/>
    <w:tmpl w:val="14F0A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450B"/>
    <w:multiLevelType w:val="hybridMultilevel"/>
    <w:tmpl w:val="6394C4AE"/>
    <w:lvl w:ilvl="0" w:tplc="D68410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75"/>
    <w:rsid w:val="000278C7"/>
    <w:rsid w:val="0006463B"/>
    <w:rsid w:val="00070BCF"/>
    <w:rsid w:val="00133BB8"/>
    <w:rsid w:val="0019305F"/>
    <w:rsid w:val="001E0E91"/>
    <w:rsid w:val="00253E94"/>
    <w:rsid w:val="00275EB3"/>
    <w:rsid w:val="00284820"/>
    <w:rsid w:val="00290B85"/>
    <w:rsid w:val="00296404"/>
    <w:rsid w:val="00340030"/>
    <w:rsid w:val="003B1CB5"/>
    <w:rsid w:val="004505EB"/>
    <w:rsid w:val="006705A9"/>
    <w:rsid w:val="007A6BC9"/>
    <w:rsid w:val="007E5960"/>
    <w:rsid w:val="00865ECB"/>
    <w:rsid w:val="00955115"/>
    <w:rsid w:val="009B0F20"/>
    <w:rsid w:val="00A1728E"/>
    <w:rsid w:val="00A853F8"/>
    <w:rsid w:val="00B56162"/>
    <w:rsid w:val="00D2570A"/>
    <w:rsid w:val="00D54B75"/>
    <w:rsid w:val="00E72BE9"/>
    <w:rsid w:val="00E874FA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EE4D"/>
  <w15:chartTrackingRefBased/>
  <w15:docId w15:val="{8029D48F-991A-44A1-83DF-4B7E497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B75"/>
    <w:rPr>
      <w:color w:val="808080"/>
      <w:shd w:val="clear" w:color="auto" w:fill="E6E6E6"/>
    </w:rPr>
  </w:style>
  <w:style w:type="paragraph" w:customStyle="1" w:styleId="Body">
    <w:name w:val="Body"/>
    <w:rsid w:val="00A853F8"/>
    <w:pPr>
      <w:spacing w:after="0" w:line="240" w:lineRule="auto"/>
    </w:pPr>
    <w:rPr>
      <w:rFonts w:ascii="Gill Sans MT" w:eastAsia="Gill Sans MT" w:hAnsi="Gill Sans MT" w:cs="Gill Sans MT"/>
      <w:color w:val="000000"/>
      <w:sz w:val="24"/>
      <w:szCs w:val="24"/>
      <w:u w:color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F7E67017E544EBD8F4DC1820FC2E0" ma:contentTypeVersion="6" ma:contentTypeDescription="Create a new document." ma:contentTypeScope="" ma:versionID="f2907cbc439e99a2829c611164d6a394">
  <xsd:schema xmlns:xsd="http://www.w3.org/2001/XMLSchema" xmlns:xs="http://www.w3.org/2001/XMLSchema" xmlns:p="http://schemas.microsoft.com/office/2006/metadata/properties" xmlns:ns2="80bfb43a-aa6e-433c-9775-85db41f08e34" xmlns:ns3="c38a0f5a-3f60-4951-9dd6-c00031eca535" targetNamespace="http://schemas.microsoft.com/office/2006/metadata/properties" ma:root="true" ma:fieldsID="8e60b09e392e63701198f67123d290a1" ns2:_="" ns3:_="">
    <xsd:import namespace="80bfb43a-aa6e-433c-9775-85db41f08e34"/>
    <xsd:import namespace="c38a0f5a-3f60-4951-9dd6-c00031eca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b43a-aa6e-433c-9775-85db41f0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0f5a-3f60-4951-9dd6-c00031eca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96A90-C879-4E99-872C-8E83C0A09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B2F0E-8B2B-4556-A60B-1A9E14BA57F4}"/>
</file>

<file path=customXml/itemProps3.xml><?xml version="1.0" encoding="utf-8"?>
<ds:datastoreItem xmlns:ds="http://schemas.openxmlformats.org/officeDocument/2006/customXml" ds:itemID="{43726C84-AF31-4197-A328-E6D5C8FCB98C}"/>
</file>

<file path=customXml/itemProps4.xml><?xml version="1.0" encoding="utf-8"?>
<ds:datastoreItem xmlns:ds="http://schemas.openxmlformats.org/officeDocument/2006/customXml" ds:itemID="{5EB081F8-8001-4CAB-ABCA-AECB37F9E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Kim Milner</cp:lastModifiedBy>
  <cp:revision>3</cp:revision>
  <cp:lastPrinted>2021-03-11T14:46:00Z</cp:lastPrinted>
  <dcterms:created xsi:type="dcterms:W3CDTF">2021-03-11T14:03:00Z</dcterms:created>
  <dcterms:modified xsi:type="dcterms:W3CDTF">2021-03-11T14:46:00Z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0x010100D7EF7E67017E544EBD8F4DC1820FC2E0</vt:lpwstr>
  </property>
  <property fmtid="{D5CDD505-2E9C-101B-9397-08002B2CF9AE}" pid="3" name="Order">
    <vt:r8>814000</vt:r8>
  </property>
</Properties>
</file>